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75" w:rsidRPr="00D226B4" w:rsidRDefault="004171EC" w:rsidP="00306D6F">
      <w:pPr>
        <w:spacing w:line="360" w:lineRule="auto"/>
        <w:ind w:left="360"/>
        <w:jc w:val="center"/>
        <w:rPr>
          <w:rFonts w:ascii="Century Gothic" w:hAnsi="Century Gothic"/>
          <w:b/>
          <w:sz w:val="44"/>
          <w:szCs w:val="28"/>
        </w:rPr>
      </w:pPr>
      <w:r>
        <w:rPr>
          <w:rFonts w:ascii="Century Gothic" w:hAnsi="Century Gothic"/>
          <w:b/>
          <w:sz w:val="44"/>
          <w:szCs w:val="28"/>
        </w:rPr>
        <w:t xml:space="preserve">Activity One: </w:t>
      </w:r>
      <w:bookmarkStart w:id="0" w:name="_GoBack"/>
      <w:bookmarkEnd w:id="0"/>
      <w:r w:rsidR="00FE0D75" w:rsidRPr="00D226B4">
        <w:rPr>
          <w:rFonts w:ascii="Century Gothic" w:hAnsi="Century Gothic"/>
          <w:b/>
          <w:sz w:val="44"/>
          <w:szCs w:val="28"/>
        </w:rPr>
        <w:t>Creating your own Roald Dahl Storyboard</w:t>
      </w:r>
    </w:p>
    <w:p w:rsidR="00FE0D75" w:rsidRPr="00306D6F" w:rsidRDefault="00FE0D75" w:rsidP="00FE0D75">
      <w:pPr>
        <w:spacing w:line="360" w:lineRule="auto"/>
        <w:rPr>
          <w:rFonts w:ascii="Century Gothic" w:hAnsi="Century Gothic"/>
          <w:sz w:val="32"/>
          <w:szCs w:val="28"/>
        </w:rPr>
      </w:pPr>
      <w:r w:rsidRPr="00306D6F">
        <w:rPr>
          <w:rFonts w:ascii="Century Gothic" w:hAnsi="Century Gothic"/>
          <w:sz w:val="32"/>
          <w:szCs w:val="28"/>
        </w:rPr>
        <w:t xml:space="preserve">Using your favourite Roald Dahl story, can you create your own storyboard? </w:t>
      </w:r>
    </w:p>
    <w:p w:rsidR="00CE2700" w:rsidRPr="00CE2700" w:rsidRDefault="00FE0D75" w:rsidP="00CE2700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b/>
          <w:sz w:val="32"/>
          <w:szCs w:val="28"/>
          <w:u w:val="single"/>
        </w:rPr>
      </w:pPr>
      <w:r w:rsidRPr="00306D6F">
        <w:rPr>
          <w:rFonts w:ascii="Century Gothic" w:hAnsi="Century Gothic"/>
          <w:sz w:val="32"/>
          <w:szCs w:val="28"/>
        </w:rPr>
        <w:t>A storyboard maps out the journey of the characters using pictures and sentences</w:t>
      </w:r>
      <w:r w:rsidR="00CE2700">
        <w:rPr>
          <w:rFonts w:ascii="Century Gothic" w:hAnsi="Century Gothic"/>
          <w:sz w:val="32"/>
          <w:szCs w:val="28"/>
        </w:rPr>
        <w:t xml:space="preserve"> in the order that it happens</w:t>
      </w:r>
    </w:p>
    <w:p w:rsidR="00FE0D75" w:rsidRPr="00306D6F" w:rsidRDefault="00FE0D75" w:rsidP="00FE0D75">
      <w:pPr>
        <w:spacing w:line="360" w:lineRule="auto"/>
        <w:rPr>
          <w:rFonts w:ascii="Century Gothic" w:hAnsi="Century Gothic"/>
          <w:b/>
          <w:sz w:val="32"/>
          <w:szCs w:val="28"/>
          <w:u w:val="single"/>
        </w:rPr>
      </w:pPr>
      <w:r w:rsidRPr="00306D6F">
        <w:rPr>
          <w:rFonts w:ascii="Century Gothic" w:hAnsi="Century Gothic"/>
          <w:sz w:val="32"/>
          <w:szCs w:val="28"/>
        </w:rPr>
        <w:t xml:space="preserve">Whether it’s ‘Charlie and the Chocolate Factory’ or ‘Matilda’, every Roald Dahl story is full of amazing descriptions and exciting events that </w:t>
      </w:r>
      <w:r w:rsidR="00306D6F">
        <w:rPr>
          <w:rFonts w:ascii="Century Gothic" w:hAnsi="Century Gothic"/>
          <w:sz w:val="32"/>
          <w:szCs w:val="28"/>
        </w:rPr>
        <w:t>will make a fantastic storyboard!</w:t>
      </w:r>
    </w:p>
    <w:p w:rsidR="00FE0D75" w:rsidRPr="00306D6F" w:rsidRDefault="00FE0D75" w:rsidP="00FE0D75">
      <w:pPr>
        <w:spacing w:line="360" w:lineRule="auto"/>
        <w:rPr>
          <w:rFonts w:ascii="Century Gothic" w:hAnsi="Century Gothic"/>
          <w:b/>
          <w:sz w:val="32"/>
          <w:szCs w:val="28"/>
          <w:u w:val="single"/>
        </w:rPr>
      </w:pPr>
      <w:r w:rsidRPr="00306D6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248920</wp:posOffset>
                </wp:positionV>
                <wp:extent cx="6061710" cy="238125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D75" w:rsidRPr="00053C52" w:rsidRDefault="00FE0D75" w:rsidP="00FE0D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3C5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Handy tip!</w:t>
                            </w:r>
                          </w:p>
                          <w:p w:rsidR="00FE0D75" w:rsidRDefault="00FE0D75" w:rsidP="00FE0D7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053C5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Think about the facial expressions of the characters you draw and how they react to the events of the story</w:t>
                            </w:r>
                          </w:p>
                          <w:p w:rsidR="00306D6F" w:rsidRDefault="00306D6F" w:rsidP="00FE0D7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Use speech bubbles to give your characters fun and interesting lines to help bring them to life</w:t>
                            </w:r>
                          </w:p>
                          <w:p w:rsidR="00306D6F" w:rsidRDefault="00306D6F" w:rsidP="00FE0D7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FE0D75" w:rsidRPr="00306D6F" w:rsidRDefault="00FE0D75" w:rsidP="00306D6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E0D75" w:rsidRDefault="00FE0D75" w:rsidP="00FE0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19.6pt;width:477.3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">
                <v:stroke dashstyle="dash"/>
                <v:textbox>
                  <w:txbxContent>
                    <w:p w:rsidR="00FE0D75" w:rsidRPr="00053C52" w:rsidRDefault="00FE0D75" w:rsidP="00FE0D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3C52">
                        <w:rPr>
                          <w:rFonts w:ascii="Century Gothic" w:hAnsi="Century Gothic"/>
                          <w:sz w:val="28"/>
                          <w:szCs w:val="28"/>
                        </w:rPr>
                        <w:t>Handy tip!</w:t>
                      </w:r>
                    </w:p>
                    <w:p w:rsidR="00FE0D75" w:rsidRDefault="00FE0D75" w:rsidP="00FE0D7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053C52">
                        <w:rPr>
                          <w:rFonts w:ascii="Century Gothic" w:hAnsi="Century Gothic"/>
                          <w:sz w:val="28"/>
                          <w:szCs w:val="28"/>
                        </w:rPr>
                        <w:t>Think about the facial expressions of the characters you draw and how they react to the events of the story</w:t>
                      </w:r>
                    </w:p>
                    <w:p w:rsidR="00306D6F" w:rsidRDefault="00306D6F" w:rsidP="00FE0D7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Use speech bubbles to give your characters fun and interesting lines to help bring them to life</w:t>
                      </w:r>
                    </w:p>
                    <w:p w:rsidR="00306D6F" w:rsidRDefault="00306D6F" w:rsidP="00FE0D7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FE0D75" w:rsidRPr="00306D6F" w:rsidRDefault="00FE0D75" w:rsidP="00306D6F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E0D75" w:rsidRDefault="00FE0D75" w:rsidP="00FE0D75"/>
                  </w:txbxContent>
                </v:textbox>
              </v:shape>
            </w:pict>
          </mc:Fallback>
        </mc:AlternateContent>
      </w:r>
    </w:p>
    <w:p w:rsidR="00FE0D75" w:rsidRPr="00306D6F" w:rsidRDefault="00FE0D75" w:rsidP="00FE0D75">
      <w:pPr>
        <w:spacing w:line="360" w:lineRule="auto"/>
        <w:rPr>
          <w:rFonts w:ascii="Century Gothic" w:hAnsi="Century Gothic"/>
          <w:b/>
          <w:sz w:val="32"/>
          <w:szCs w:val="28"/>
          <w:u w:val="single"/>
        </w:rPr>
      </w:pPr>
    </w:p>
    <w:p w:rsidR="00FE0D75" w:rsidRPr="00306D6F" w:rsidRDefault="00FE0D75" w:rsidP="00FE0D75">
      <w:pPr>
        <w:spacing w:line="360" w:lineRule="auto"/>
        <w:rPr>
          <w:rFonts w:ascii="Century Gothic" w:hAnsi="Century Gothic"/>
          <w:b/>
          <w:sz w:val="32"/>
          <w:szCs w:val="28"/>
          <w:u w:val="single"/>
        </w:rPr>
      </w:pPr>
    </w:p>
    <w:p w:rsidR="00FE0D75" w:rsidRPr="00306D6F" w:rsidRDefault="00FE0D75" w:rsidP="00FE0D75">
      <w:pPr>
        <w:spacing w:line="360" w:lineRule="auto"/>
        <w:rPr>
          <w:rFonts w:ascii="Century Gothic" w:hAnsi="Century Gothic"/>
          <w:b/>
          <w:sz w:val="32"/>
          <w:szCs w:val="28"/>
          <w:u w:val="single"/>
        </w:rPr>
      </w:pPr>
    </w:p>
    <w:p w:rsidR="00FE0D75" w:rsidRPr="00452E1A" w:rsidRDefault="00FE0D75" w:rsidP="00FE0D75">
      <w:pPr>
        <w:spacing w:line="360" w:lineRule="auto"/>
        <w:rPr>
          <w:rFonts w:ascii="Century Gothic" w:hAnsi="Century Gothic"/>
          <w:b/>
          <w:sz w:val="28"/>
          <w:szCs w:val="28"/>
          <w:u w:val="single"/>
        </w:rPr>
      </w:pPr>
      <w:r w:rsidRPr="00452E1A">
        <w:rPr>
          <w:rFonts w:ascii="Century Gothic" w:hAnsi="Century Gothic"/>
          <w:b/>
          <w:sz w:val="40"/>
          <w:szCs w:val="40"/>
        </w:rPr>
        <w:br w:type="page"/>
      </w:r>
    </w:p>
    <w:p w:rsidR="006637B9" w:rsidRDefault="006637B9">
      <w:pPr>
        <w:rPr>
          <w:rFonts w:ascii="Century Gothic" w:hAnsi="Century Gothic"/>
          <w:b/>
          <w:sz w:val="40"/>
          <w:szCs w:val="40"/>
        </w:rPr>
      </w:pPr>
      <w:r w:rsidRPr="00452E1A">
        <w:rPr>
          <w:rFonts w:ascii="Century Gothic" w:hAnsi="Century Gothic"/>
          <w:b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0D18D952" wp14:editId="0D55CE12">
            <wp:simplePos x="0" y="0"/>
            <wp:positionH relativeFrom="margin">
              <wp:align>center</wp:align>
            </wp:positionH>
            <wp:positionV relativeFrom="paragraph">
              <wp:posOffset>1498600</wp:posOffset>
            </wp:positionV>
            <wp:extent cx="7722870" cy="6384290"/>
            <wp:effectExtent l="2540" t="0" r="0" b="0"/>
            <wp:wrapTight wrapText="bothSides">
              <wp:wrapPolygon edited="0">
                <wp:start x="21593" y="-9"/>
                <wp:lineTo x="67" y="-9"/>
                <wp:lineTo x="67" y="21518"/>
                <wp:lineTo x="21593" y="21518"/>
                <wp:lineTo x="21593" y="-9"/>
              </wp:wrapPolygon>
            </wp:wrapTight>
            <wp:docPr id="3" name="Picture 3" descr="https://dryuc24b85zbr.cloudfront.net/tes/resources/7199310/image?width=500&amp;height=500&amp;version=143994613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yuc24b85zbr.cloudfront.net/tes/resources/7199310/image?width=500&amp;height=500&amp;version=14399461359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00" r="2704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22870" cy="638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ACA" w:rsidRPr="00306D6F" w:rsidRDefault="00FE0D75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01E4C441" wp14:editId="4049908F">
            <wp:simplePos x="0" y="0"/>
            <wp:positionH relativeFrom="column">
              <wp:posOffset>-1092835</wp:posOffset>
            </wp:positionH>
            <wp:positionV relativeFrom="paragraph">
              <wp:posOffset>802005</wp:posOffset>
            </wp:positionV>
            <wp:extent cx="7728585" cy="6382385"/>
            <wp:effectExtent l="0" t="666750" r="0" b="647065"/>
            <wp:wrapTight wrapText="bothSides">
              <wp:wrapPolygon edited="0">
                <wp:start x="21582" y="-86"/>
                <wp:lineTo x="73" y="-86"/>
                <wp:lineTo x="73" y="21576"/>
                <wp:lineTo x="21582" y="21576"/>
                <wp:lineTo x="21582" y="-86"/>
              </wp:wrapPolygon>
            </wp:wrapTight>
            <wp:docPr id="4" name="Picture 1" descr="https://dryuc24b85zbr.cloudfront.net/tes/resources/7199310/image?width=500&amp;height=500&amp;version=143994613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yuc24b85zbr.cloudfront.net/tes/resources/7199310/image?width=500&amp;height=500&amp;version=14399461359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00" r="2704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28585" cy="638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E1A">
        <w:rPr>
          <w:rFonts w:ascii="Century Gothic" w:hAnsi="Century Gothic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613B9877" wp14:editId="4654E7E5">
            <wp:simplePos x="0" y="0"/>
            <wp:positionH relativeFrom="column">
              <wp:posOffset>-951230</wp:posOffset>
            </wp:positionH>
            <wp:positionV relativeFrom="paragraph">
              <wp:posOffset>826770</wp:posOffset>
            </wp:positionV>
            <wp:extent cx="7722870" cy="6384290"/>
            <wp:effectExtent l="0" t="666750" r="0" b="645160"/>
            <wp:wrapTight wrapText="bothSides">
              <wp:wrapPolygon edited="0">
                <wp:start x="21593" y="-73"/>
                <wp:lineTo x="67" y="-73"/>
                <wp:lineTo x="67" y="21583"/>
                <wp:lineTo x="21593" y="21583"/>
                <wp:lineTo x="21593" y="-73"/>
              </wp:wrapPolygon>
            </wp:wrapTight>
            <wp:docPr id="1" name="Picture 1" descr="https://dryuc24b85zbr.cloudfront.net/tes/resources/7199310/image?width=500&amp;height=500&amp;version=143994613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yuc24b85zbr.cloudfront.net/tes/resources/7199310/image?width=500&amp;height=500&amp;version=14399461359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00" r="2704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22870" cy="638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4ACA" w:rsidRPr="00306D6F" w:rsidSect="006637B9">
      <w:pgSz w:w="11906" w:h="16838"/>
      <w:pgMar w:top="1440" w:right="1440" w:bottom="1440" w:left="1440" w:header="708" w:footer="708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1D95"/>
    <w:multiLevelType w:val="hybridMultilevel"/>
    <w:tmpl w:val="96E09204"/>
    <w:lvl w:ilvl="0" w:tplc="051AE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E1D7D"/>
    <w:multiLevelType w:val="hybridMultilevel"/>
    <w:tmpl w:val="E54E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31133"/>
    <w:multiLevelType w:val="hybridMultilevel"/>
    <w:tmpl w:val="18084C58"/>
    <w:lvl w:ilvl="0" w:tplc="2A043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75"/>
    <w:rsid w:val="002566BF"/>
    <w:rsid w:val="00306D6F"/>
    <w:rsid w:val="004171EC"/>
    <w:rsid w:val="006637B9"/>
    <w:rsid w:val="006906E5"/>
    <w:rsid w:val="009320A5"/>
    <w:rsid w:val="00CE2700"/>
    <w:rsid w:val="00D226B4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4AB0"/>
  <w15:chartTrackingRefBased/>
  <w15:docId w15:val="{7F2DB7CC-D077-4C76-A764-D429563B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Stansbury</dc:creator>
  <cp:keywords/>
  <dc:description/>
  <cp:lastModifiedBy>Lydia Stansbury</cp:lastModifiedBy>
  <cp:revision>6</cp:revision>
  <dcterms:created xsi:type="dcterms:W3CDTF">2020-03-19T15:26:00Z</dcterms:created>
  <dcterms:modified xsi:type="dcterms:W3CDTF">2020-03-20T12:31:00Z</dcterms:modified>
</cp:coreProperties>
</file>